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AD2FC" w14:textId="3DB5D418" w:rsidR="00877E66" w:rsidRPr="00EA16BF" w:rsidRDefault="00877E66" w:rsidP="00877E6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A16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VILNIAUS LOPŠELIS-DARŽELIS „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RIEŠUTĖLIS</w:t>
      </w:r>
      <w:r w:rsidRPr="00EA16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</w:t>
      </w:r>
    </w:p>
    <w:p w14:paraId="7A0CEECD" w14:textId="77777777" w:rsidR="00877E66" w:rsidRPr="00EA16BF" w:rsidRDefault="00877E66" w:rsidP="00877E6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4D61C74" w14:textId="77777777" w:rsidR="00877E66" w:rsidRPr="00EA16BF" w:rsidRDefault="00877E66" w:rsidP="00877E6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50E3AF2" w14:textId="77777777" w:rsidR="00877E66" w:rsidRPr="00EA16BF" w:rsidRDefault="00877E66" w:rsidP="00877E6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A16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SPECIALIOSIOS PEDAGOGĖS VEIKLOS PLANAS</w:t>
      </w:r>
    </w:p>
    <w:p w14:paraId="2F183093" w14:textId="5029FFFD" w:rsidR="00877E66" w:rsidRDefault="00877E66" w:rsidP="00877E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6BF">
        <w:rPr>
          <w:rFonts w:ascii="Times New Roman" w:hAnsi="Times New Roman" w:cs="Times New Roman"/>
          <w:b/>
          <w:bCs/>
          <w:sz w:val="24"/>
          <w:szCs w:val="24"/>
        </w:rPr>
        <w:t>2025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- 2026</w:t>
      </w:r>
      <w:r w:rsidRPr="00EA16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16BF"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>.m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8DF78E4" w14:textId="77777777" w:rsidR="00877E66" w:rsidRPr="00EA16BF" w:rsidRDefault="00877E66" w:rsidP="00877E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A341B7" w14:textId="77777777" w:rsidR="00877E66" w:rsidRPr="00EA16BF" w:rsidRDefault="00877E66" w:rsidP="00877E66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16BF">
        <w:rPr>
          <w:rFonts w:ascii="Times New Roman" w:hAnsi="Times New Roman" w:cs="Times New Roman"/>
          <w:b/>
          <w:bCs/>
          <w:sz w:val="24"/>
          <w:szCs w:val="24"/>
        </w:rPr>
        <w:t>Tikslai:</w:t>
      </w:r>
    </w:p>
    <w:p w14:paraId="6C1CC007" w14:textId="77777777" w:rsidR="00877E66" w:rsidRPr="00EA16BF" w:rsidRDefault="00877E66" w:rsidP="00877E6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16BF">
        <w:rPr>
          <w:rFonts w:ascii="Times New Roman" w:hAnsi="Times New Roman" w:cs="Times New Roman"/>
          <w:sz w:val="24"/>
          <w:szCs w:val="24"/>
        </w:rPr>
        <w:t>Organizuoti pagalbą vaikui, turinčiam specialiųjų ugdymosi poreikių, pedagoginę švietimo pagalbą pedagogams ir kitiems dalyvaujantiems ugdymo procese asmenims bei vaiko tėvams (globėjams). Specialiosios pedagoginės pagalbos tikslas – sudaryti specialiųjų poreikių turinčiam ugdytiniui optimalias sąlygas ugdytis, atsižvelgiant į jo gebėjimus, ugdymosi galimybes ir mokymosi ypatumus.</w:t>
      </w:r>
    </w:p>
    <w:p w14:paraId="25FFAF60" w14:textId="77777777" w:rsidR="00877E66" w:rsidRPr="00EA16BF" w:rsidRDefault="00877E66" w:rsidP="00877E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16BF">
        <w:rPr>
          <w:rFonts w:ascii="Times New Roman" w:hAnsi="Times New Roman" w:cs="Times New Roman"/>
          <w:b/>
          <w:bCs/>
          <w:sz w:val="24"/>
          <w:szCs w:val="24"/>
        </w:rPr>
        <w:t>Uždaviniai:</w:t>
      </w:r>
    </w:p>
    <w:p w14:paraId="5CF7BFD4" w14:textId="77777777" w:rsidR="00877E66" w:rsidRPr="00EA16BF" w:rsidRDefault="00877E66" w:rsidP="00877E66">
      <w:pPr>
        <w:numPr>
          <w:ilvl w:val="0"/>
          <w:numId w:val="1"/>
        </w:numPr>
        <w:tabs>
          <w:tab w:val="left" w:pos="9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3259821"/>
      <w:r w:rsidRPr="00EA16BF">
        <w:rPr>
          <w:rFonts w:ascii="Times New Roman" w:hAnsi="Times New Roman" w:cs="Times New Roman"/>
          <w:sz w:val="24"/>
          <w:szCs w:val="24"/>
          <w:lang w:val="pt-BR"/>
        </w:rPr>
        <w:t xml:space="preserve">Atsižvelgiant į </w:t>
      </w:r>
      <w:r w:rsidRPr="00EA16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kiekvieno vaiko gebėjimus, ugdymosi galimybes, mokymosi ypatumus </w:t>
      </w:r>
      <w:r w:rsidRPr="00EA16BF">
        <w:rPr>
          <w:rFonts w:ascii="Times New Roman" w:hAnsi="Times New Roman" w:cs="Times New Roman"/>
          <w:sz w:val="24"/>
          <w:szCs w:val="24"/>
          <w:lang w:val="pt-BR"/>
        </w:rPr>
        <w:t>teikti specialiąją pedagoginę pagalbą, p</w:t>
      </w:r>
      <w:proofErr w:type="spellStart"/>
      <w:r w:rsidRPr="00EA16BF">
        <w:rPr>
          <w:rFonts w:ascii="Times New Roman" w:eastAsia="Times New Roman" w:hAnsi="Times New Roman" w:cs="Times New Roman"/>
          <w:sz w:val="24"/>
          <w:szCs w:val="24"/>
          <w:lang w:eastAsia="en-GB"/>
        </w:rPr>
        <w:t>adėti</w:t>
      </w:r>
      <w:proofErr w:type="spellEnd"/>
      <w:r w:rsidRPr="00EA16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specialiųjų ugdymosi poreikių turintiems vaikams įsisavinti ugdymo turinį ir ugdyti jų neišlavėjusias pažintines funkcijas.</w:t>
      </w:r>
    </w:p>
    <w:p w14:paraId="27870C92" w14:textId="77777777" w:rsidR="00877E66" w:rsidRPr="00EA16BF" w:rsidRDefault="00877E66" w:rsidP="00877E66">
      <w:pPr>
        <w:numPr>
          <w:ilvl w:val="0"/>
          <w:numId w:val="1"/>
        </w:numPr>
        <w:tabs>
          <w:tab w:val="left" w:pos="9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16BF">
        <w:rPr>
          <w:rFonts w:ascii="Times New Roman" w:eastAsia="Times New Roman" w:hAnsi="Times New Roman" w:cs="Times New Roman"/>
          <w:sz w:val="24"/>
          <w:szCs w:val="24"/>
          <w:lang w:eastAsia="en-GB"/>
        </w:rPr>
        <w:t>Konsultuoti mokytojus, kaip pritaikyti mokiniams ugdymosi aplinką ir mokymosi priemones.</w:t>
      </w:r>
    </w:p>
    <w:bookmarkEnd w:id="0"/>
    <w:p w14:paraId="02FA0DBE" w14:textId="77777777" w:rsidR="00877E66" w:rsidRPr="00EA16BF" w:rsidRDefault="00877E66" w:rsidP="00877E66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EA16BF">
        <w:rPr>
          <w:rFonts w:ascii="Times New Roman" w:eastAsia="Times New Roman" w:hAnsi="Times New Roman" w:cs="Times New Roman"/>
          <w:sz w:val="24"/>
          <w:szCs w:val="24"/>
          <w:lang w:eastAsia="en-GB"/>
        </w:rPr>
        <w:t>Teikti informaciją mokyklos bendruomenei apie specialiųjų ugdymosi poreikių turinčių mokinių ugdymą, formuoti mokyklos bendruomenės teigiamą požiūrį į specialiųjų ugdymosi poreikių turinčius mokinius.</w:t>
      </w:r>
    </w:p>
    <w:p w14:paraId="4DEDD730" w14:textId="77777777" w:rsidR="00877E66" w:rsidRPr="00EA16BF" w:rsidRDefault="00877E66" w:rsidP="00877E66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bookmarkStart w:id="1" w:name="_Hlk113260062"/>
      <w:r w:rsidRPr="00EA16BF">
        <w:rPr>
          <w:rFonts w:ascii="Times New Roman" w:hAnsi="Times New Roman" w:cs="Times New Roman"/>
          <w:sz w:val="24"/>
          <w:szCs w:val="24"/>
          <w:lang w:val="pt-BR"/>
        </w:rPr>
        <w:t>Atlikti pedagoginį mokinių, turinčių specialiųjų ugdymosi poreikių, žinių vertinimą ir esant būtinybei rekomenduoti vertinti jo gebėjimus VPPT</w:t>
      </w:r>
      <w:bookmarkEnd w:id="1"/>
      <w:r w:rsidRPr="00EA16BF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14:paraId="386529E0" w14:textId="77777777" w:rsidR="00877E66" w:rsidRPr="00EA16BF" w:rsidRDefault="00877E66" w:rsidP="00877E66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bookmarkStart w:id="2" w:name="_Hlk113259946"/>
      <w:r w:rsidRPr="00EA16BF">
        <w:rPr>
          <w:rFonts w:ascii="Times New Roman" w:hAnsi="Times New Roman" w:cs="Times New Roman"/>
          <w:sz w:val="24"/>
          <w:szCs w:val="24"/>
          <w:lang w:val="pt-BR"/>
        </w:rPr>
        <w:t xml:space="preserve">Teikti metodinę pagalbą mokinių tėvams (globėjams, rūpintojams) ir juos konsultuoti specialiojo ugdymo klausimais. </w:t>
      </w:r>
    </w:p>
    <w:bookmarkEnd w:id="2"/>
    <w:p w14:paraId="1C045443" w14:textId="77777777" w:rsidR="00877E66" w:rsidRPr="00EA16BF" w:rsidRDefault="00877E66" w:rsidP="00877E66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EA16BF">
        <w:rPr>
          <w:rFonts w:ascii="Times New Roman" w:hAnsi="Times New Roman" w:cs="Times New Roman"/>
          <w:sz w:val="24"/>
          <w:szCs w:val="24"/>
          <w:lang w:val="pt-BR"/>
        </w:rPr>
        <w:t>Bendradarbiauti su Vilniaus miesto pedagogine psichologine tarnyba, pagalbos vaikui specialistais bei pedagogais.</w:t>
      </w:r>
    </w:p>
    <w:p w14:paraId="6D2158AB" w14:textId="77777777" w:rsidR="00877E66" w:rsidRPr="00EA16BF" w:rsidRDefault="00877E66" w:rsidP="00877E66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EA16BF">
        <w:rPr>
          <w:rFonts w:ascii="Times New Roman" w:hAnsi="Times New Roman" w:cs="Times New Roman"/>
          <w:sz w:val="24"/>
          <w:szCs w:val="24"/>
        </w:rPr>
        <w:t>Tobulinti asmeninę kompetenciją seminaruose, kursuose, mokymuose.</w:t>
      </w:r>
    </w:p>
    <w:tbl>
      <w:tblPr>
        <w:tblStyle w:val="Lentelstinklelis"/>
        <w:tblW w:w="0" w:type="auto"/>
        <w:tblInd w:w="-342" w:type="dxa"/>
        <w:tblLook w:val="04A0" w:firstRow="1" w:lastRow="0" w:firstColumn="1" w:lastColumn="0" w:noHBand="0" w:noVBand="1"/>
      </w:tblPr>
      <w:tblGrid>
        <w:gridCol w:w="556"/>
        <w:gridCol w:w="3891"/>
        <w:gridCol w:w="1623"/>
        <w:gridCol w:w="3900"/>
      </w:tblGrid>
      <w:tr w:rsidR="00877E66" w:rsidRPr="00EA16BF" w14:paraId="10BBD568" w14:textId="77777777" w:rsidTr="00CF4E33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37928" w14:textId="77777777" w:rsidR="00877E66" w:rsidRPr="00EA16BF" w:rsidRDefault="00877E66" w:rsidP="00CF4E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Cs/>
                <w:sz w:val="24"/>
                <w:szCs w:val="24"/>
              </w:rPr>
              <w:t>Eil.</w:t>
            </w:r>
          </w:p>
          <w:p w14:paraId="245BAFB3" w14:textId="77777777" w:rsidR="00877E66" w:rsidRPr="00EA16BF" w:rsidRDefault="00877E66" w:rsidP="00CF4E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Cs/>
                <w:sz w:val="24"/>
                <w:szCs w:val="24"/>
              </w:rPr>
              <w:t>Nr.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3A65" w14:textId="77777777" w:rsidR="00877E66" w:rsidRPr="00EA16BF" w:rsidRDefault="00877E66" w:rsidP="00CF4E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675"/>
            </w:tblGrid>
            <w:tr w:rsidR="00877E66" w:rsidRPr="00EA16BF" w14:paraId="63AB663C" w14:textId="77777777" w:rsidTr="00CF4E33">
              <w:trPr>
                <w:trHeight w:val="10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87D22C3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A16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Veiklos turinys, darbo organizavimas</w:t>
                  </w:r>
                </w:p>
              </w:tc>
            </w:tr>
          </w:tbl>
          <w:p w14:paraId="417DEC01" w14:textId="77777777" w:rsidR="00877E66" w:rsidRPr="00EA16BF" w:rsidRDefault="00877E66" w:rsidP="00CF4E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C4E6" w14:textId="77777777" w:rsidR="00877E66" w:rsidRPr="00EA16BF" w:rsidRDefault="00877E66" w:rsidP="00CF4E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70"/>
            </w:tblGrid>
            <w:tr w:rsidR="00877E66" w:rsidRPr="00EA16BF" w14:paraId="7AB9B104" w14:textId="77777777" w:rsidTr="00CF4E33">
              <w:trPr>
                <w:trHeight w:val="10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535598F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A16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Data</w:t>
                  </w:r>
                </w:p>
              </w:tc>
            </w:tr>
          </w:tbl>
          <w:p w14:paraId="40C8E023" w14:textId="77777777" w:rsidR="00877E66" w:rsidRPr="00EA16BF" w:rsidRDefault="00877E66" w:rsidP="00CF4E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77F4" w14:textId="77777777" w:rsidR="00877E66" w:rsidRPr="00EA16BF" w:rsidRDefault="00877E66" w:rsidP="00CF4E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89"/>
            </w:tblGrid>
            <w:tr w:rsidR="00877E66" w:rsidRPr="00EA16BF" w14:paraId="6BD5BB63" w14:textId="77777777" w:rsidTr="00CF4E33">
              <w:trPr>
                <w:trHeight w:val="10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B45B24A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A16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Laukiami rezultatai</w:t>
                  </w:r>
                </w:p>
              </w:tc>
            </w:tr>
          </w:tbl>
          <w:p w14:paraId="0182C492" w14:textId="77777777" w:rsidR="00877E66" w:rsidRPr="00EA16BF" w:rsidRDefault="00877E66" w:rsidP="00CF4E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77E66" w:rsidRPr="00EA16BF" w14:paraId="3EBA740C" w14:textId="77777777" w:rsidTr="00CF4E33">
        <w:trPr>
          <w:trHeight w:val="64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AB63" w14:textId="77777777" w:rsidR="00877E66" w:rsidRPr="00EA16BF" w:rsidRDefault="00877E66" w:rsidP="00CF4E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219A135" w14:textId="77777777" w:rsidR="00877E66" w:rsidRPr="00EA16BF" w:rsidRDefault="00877E66" w:rsidP="00CF4E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6535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675"/>
            </w:tblGrid>
            <w:tr w:rsidR="00877E66" w:rsidRPr="00EA16BF" w14:paraId="1E9FAC55" w14:textId="77777777" w:rsidTr="00CF4E33">
              <w:trPr>
                <w:trHeight w:val="92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19501D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A16B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Tiriamoji veikla</w:t>
                  </w:r>
                </w:p>
                <w:p w14:paraId="6F23224D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A16B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1.1. S</w:t>
                  </w:r>
                  <w:r w:rsidRPr="00EA16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pecialiųjų poreikių ugdytinių </w:t>
                  </w:r>
                  <w:r w:rsidRPr="00E02A8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pirminis bei pakartotinis</w:t>
                  </w:r>
                  <w:r w:rsidRPr="00EA16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vertinimas.</w:t>
                  </w:r>
                </w:p>
                <w:p w14:paraId="31E7E5E6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14:paraId="286B8132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3F48306F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A16B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1.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</w:t>
                  </w:r>
                  <w:r w:rsidRPr="00EA16B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. S</w:t>
                  </w:r>
                  <w:r w:rsidRPr="00EA16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pecialiosios pedagoginės pagalbos teikimo grafiko </w:t>
                  </w:r>
                  <w:r w:rsidRPr="00EA16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sudarymas ir teikimas tvirtinti direktorei.</w:t>
                  </w:r>
                </w:p>
                <w:p w14:paraId="4F76E0EC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A16B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1.4. </w:t>
                  </w:r>
                  <w:r w:rsidRPr="00EA16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Pratybų SUP turintiems ugdytiniams vedimas.</w:t>
                  </w:r>
                </w:p>
              </w:tc>
            </w:tr>
          </w:tbl>
          <w:p w14:paraId="6EA2F040" w14:textId="77777777" w:rsidR="00877E66" w:rsidRPr="00EA16BF" w:rsidRDefault="00877E66" w:rsidP="00CF4E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AA01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50"/>
            </w:tblGrid>
            <w:tr w:rsidR="00877E66" w:rsidRPr="00EA16BF" w14:paraId="4E5FA6C7" w14:textId="77777777" w:rsidTr="00CF4E33">
              <w:trPr>
                <w:trHeight w:val="661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71D1CB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0689FBBE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Mokslo metų eigoje pagal poreikį</w:t>
                  </w:r>
                </w:p>
                <w:p w14:paraId="768B54D4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5A42462D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3B8B225C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63B2007B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3EC95F73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68DFEA1" w14:textId="77777777" w:rsidR="00877E66" w:rsidRPr="00EA16BF" w:rsidRDefault="00877E66" w:rsidP="00CF4E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6E3443" w14:textId="77777777" w:rsidR="00877E66" w:rsidRPr="00EA16BF" w:rsidRDefault="00877E66" w:rsidP="00CF4E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D7DD03" w14:textId="77777777" w:rsidR="00877E66" w:rsidRPr="00EA16BF" w:rsidRDefault="00877E66" w:rsidP="00CF4E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467A6F" w14:textId="77777777" w:rsidR="00877E66" w:rsidRPr="00EA16BF" w:rsidRDefault="00877E66" w:rsidP="00CF4E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D3AC98" w14:textId="77777777" w:rsidR="00877E66" w:rsidRPr="00EA16BF" w:rsidRDefault="00877E66" w:rsidP="00CF4E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2CDF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684"/>
            </w:tblGrid>
            <w:tr w:rsidR="00877E66" w:rsidRPr="00EA16BF" w14:paraId="284CF51E" w14:textId="77777777" w:rsidTr="00CF4E33">
              <w:trPr>
                <w:trHeight w:val="47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731EFC" w14:textId="77777777" w:rsidR="00877E66" w:rsidRPr="00EA16BF" w:rsidRDefault="00877E66" w:rsidP="00CF4E33">
                  <w:pPr>
                    <w:numPr>
                      <w:ilvl w:val="1"/>
                      <w:numId w:val="2"/>
                    </w:num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A16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Įvertinti vaikų, turinčių specialių ugdymosi poreikių, gebėjimai ir sunkumai.</w:t>
                  </w:r>
                </w:p>
                <w:p w14:paraId="0E787753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3E867375" w14:textId="77777777" w:rsidR="00877E66" w:rsidRPr="00EA16BF" w:rsidRDefault="00877E66" w:rsidP="00CF4E33">
                  <w:pPr>
                    <w:numPr>
                      <w:ilvl w:val="1"/>
                      <w:numId w:val="2"/>
                    </w:num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A16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Sudarytos SUP turinčių vaikų, lankysiančių pratybas, tvarkaraštis.</w:t>
                  </w:r>
                </w:p>
                <w:p w14:paraId="47083435" w14:textId="77777777" w:rsidR="00877E66" w:rsidRPr="00E02A87" w:rsidRDefault="00877E66" w:rsidP="00CF4E33">
                  <w:pPr>
                    <w:numPr>
                      <w:ilvl w:val="1"/>
                      <w:numId w:val="2"/>
                    </w:num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02A8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Vedamos specialiosios pratybos. .</w:t>
                  </w:r>
                </w:p>
                <w:p w14:paraId="20C7B3E4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2B6437B9" w14:textId="77777777" w:rsidR="00877E66" w:rsidRPr="00EA16BF" w:rsidRDefault="00877E66" w:rsidP="00CF4E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77E66" w:rsidRPr="00EA16BF" w14:paraId="78544819" w14:textId="77777777" w:rsidTr="00CF4E33">
        <w:trPr>
          <w:trHeight w:val="532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C0E9" w14:textId="77777777" w:rsidR="00877E66" w:rsidRPr="00EA16BF" w:rsidRDefault="00877E66" w:rsidP="00CF4E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EAF683D" w14:textId="77777777" w:rsidR="00877E66" w:rsidRPr="00EA16BF" w:rsidRDefault="00877E66" w:rsidP="00CF4E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AB79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1452D74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Darbas su ugdytiniais</w:t>
            </w:r>
          </w:p>
          <w:p w14:paraId="65ED9594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69031D2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2.1.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Dirbant individualiai, kokybiškai organizuoti specialiąsias pratybas ugdytiniams.</w:t>
            </w:r>
          </w:p>
          <w:p w14:paraId="44D42413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2.2.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Pagalbos teikimas vaikams turintiems specialiųjų ugdymosi poreikių grupėse.</w:t>
            </w:r>
          </w:p>
          <w:p w14:paraId="1978BE21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2.3 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Vaikų gebėjimų vertinimas, kuriems būtų reikalinga pagalba.</w:t>
            </w:r>
          </w:p>
          <w:p w14:paraId="4822A791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2.4</w:t>
            </w:r>
            <w:r w:rsidRPr="00EA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Naujai atvykusių specialiųjų poreikių vaikų pažinimas, jų reikmių vertinimas, žinių, mokėjimo lygio nustatymas.</w:t>
            </w:r>
          </w:p>
          <w:p w14:paraId="74834CA0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85FE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407"/>
            </w:tblGrid>
            <w:tr w:rsidR="00877E66" w:rsidRPr="00EA16BF" w14:paraId="0CEFFEBE" w14:textId="77777777" w:rsidTr="00CF4E33">
              <w:trPr>
                <w:trHeight w:val="24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644275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A16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71564C9B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16C5C8CD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A16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Mokslo metų eigoje,</w:t>
                  </w:r>
                </w:p>
                <w:p w14:paraId="3CB528EE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A16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pratybų metu. </w:t>
                  </w:r>
                </w:p>
              </w:tc>
            </w:tr>
          </w:tbl>
          <w:p w14:paraId="6E0C6F0D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301E" w14:textId="77777777" w:rsidR="00877E66" w:rsidRPr="00EA16BF" w:rsidRDefault="00877E66" w:rsidP="00CF4E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3684" w:type="dxa"/>
              <w:tblLook w:val="04A0" w:firstRow="1" w:lastRow="0" w:firstColumn="1" w:lastColumn="0" w:noHBand="0" w:noVBand="1"/>
            </w:tblPr>
            <w:tblGrid>
              <w:gridCol w:w="3684"/>
            </w:tblGrid>
            <w:tr w:rsidR="00877E66" w:rsidRPr="00EA16BF" w14:paraId="4E5C9D73" w14:textId="77777777" w:rsidTr="00CF4E33">
              <w:trPr>
                <w:trHeight w:val="5445"/>
              </w:trPr>
              <w:tc>
                <w:tcPr>
                  <w:tcW w:w="36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FBEC68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A16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7DA90ED8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59AB7618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EA16B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lang w:val="en-GB"/>
                    </w:rPr>
                    <w:t>2.</w:t>
                  </w:r>
                  <w:r w:rsidRPr="00EA16B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1</w:t>
                  </w:r>
                  <w:r w:rsidRPr="00EA16BF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Organizuojamos ir planuojamos specialiosios pratybos atsižvelgiat į vaiko patiriamus sunkumus ir </w:t>
                  </w:r>
                  <w:proofErr w:type="spellStart"/>
                  <w:r w:rsidRPr="00EA16BF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kylačius</w:t>
                  </w:r>
                  <w:proofErr w:type="spellEnd"/>
                  <w:r w:rsidRPr="00EA16BF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iššūkius.</w:t>
                  </w:r>
                </w:p>
                <w:p w14:paraId="21DE59DA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EA16B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2.2</w:t>
                  </w:r>
                  <w:r w:rsidRPr="00EA16BF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Teikiama kompleksinė pagalba vaikams grupėse veiklų metu.</w:t>
                  </w:r>
                </w:p>
                <w:p w14:paraId="6A29BF95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EA16B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2.3</w:t>
                  </w:r>
                  <w:r w:rsidRPr="00EA16BF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Vertinami vaikų gebėjimai, nustatomos jų galios ir sunkumai.</w:t>
                  </w:r>
                </w:p>
                <w:p w14:paraId="5EA7AA98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EA16B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2.4</w:t>
                  </w:r>
                  <w:r w:rsidRPr="00EA16BF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Atitinkamų darbo priemonių ir metodų parinkimas, vaikams turintiems specialiųjų ugdymosi poreikių.</w:t>
                  </w:r>
                </w:p>
                <w:p w14:paraId="61485F89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38"/>
                  </w:tblGrid>
                  <w:tr w:rsidR="00877E66" w:rsidRPr="00EA16BF" w14:paraId="4620AC9A" w14:textId="77777777" w:rsidTr="00CF4E33">
                    <w:trPr>
                      <w:trHeight w:val="80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tbl>
                        <w:tblPr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222"/>
                        </w:tblGrid>
                        <w:tr w:rsidR="00877E66" w:rsidRPr="00EA16BF" w14:paraId="1D0FF5CB" w14:textId="77777777" w:rsidTr="00CF4E33">
                          <w:trPr>
                            <w:trHeight w:val="80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3085EE33" w14:textId="77777777" w:rsidR="00877E66" w:rsidRPr="00EA16BF" w:rsidRDefault="00877E66" w:rsidP="00CF4E33">
                              <w:pPr>
                                <w:autoSpaceDE w:val="0"/>
                                <w:autoSpaceDN w:val="0"/>
                                <w:adjustRightInd w:val="0"/>
                                <w:spacing w:after="0"/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0855295E" w14:textId="77777777" w:rsidR="00877E66" w:rsidRPr="00EA16BF" w:rsidRDefault="00877E66" w:rsidP="00CF4E33">
                        <w:pPr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E8A6549" w14:textId="77777777" w:rsidR="00877E66" w:rsidRPr="00EA16BF" w:rsidRDefault="00877E66" w:rsidP="00CF4E33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52112F66" w14:textId="77777777" w:rsidR="00877E66" w:rsidRPr="00EA16BF" w:rsidRDefault="00877E66" w:rsidP="00CF4E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7E66" w:rsidRPr="00EA16BF" w14:paraId="7F55F8AC" w14:textId="77777777" w:rsidTr="00CF4E33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E470" w14:textId="77777777" w:rsidR="00877E66" w:rsidRPr="00EA16BF" w:rsidRDefault="00877E66" w:rsidP="00CF4E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76E722E" w14:textId="77777777" w:rsidR="00877E66" w:rsidRPr="00EA16BF" w:rsidRDefault="00877E66" w:rsidP="00CF4E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3237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ED64A37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Bendradarbiavimas su pedagogais</w:t>
            </w:r>
          </w:p>
          <w:p w14:paraId="1DE9D87B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F229883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3.1.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Informuoti pedagogus apie ugdytinių specialiuosius ugdymosi poreikius, jų patiriamus sunkumus ir galias.</w:t>
            </w:r>
          </w:p>
          <w:p w14:paraId="5D41AB69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3.2.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Konsultuoti pedagogus apie darbo metodus ir būdus grupėje su vaikais turinčiais SUP.</w:t>
            </w:r>
          </w:p>
          <w:p w14:paraId="3B59C279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3.3.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Informuoti pedagogus apie ugdytinių pasiekimus ir patiriamus sunkumus.</w:t>
            </w:r>
          </w:p>
          <w:p w14:paraId="7D8661F0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3.4.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Dalyvauti Vaiko gerovės komisijos veikloje specialiojo ugdymo klausimais.</w:t>
            </w:r>
          </w:p>
          <w:p w14:paraId="2768270E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1AF0918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C2BA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C7075B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F71E0DC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ECC379C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Mokslo metų eigoje.</w:t>
            </w:r>
          </w:p>
          <w:p w14:paraId="4B7E0D6D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posėdžių metu.</w:t>
            </w:r>
          </w:p>
          <w:p w14:paraId="3DD5D974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003FC39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F002AE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9A39D3B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D3E056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F521F68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8B9C4A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VGK posėdžių metu.</w:t>
            </w:r>
          </w:p>
          <w:p w14:paraId="72F7B5F8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EB4C" w14:textId="77777777" w:rsidR="00877E66" w:rsidRPr="00EA16BF" w:rsidRDefault="00877E66" w:rsidP="00CF4E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EAB945C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67476B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02B9DFA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3.1.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Pedagogai žinos apie ugdytinių turimus sutrikimus, ir  gebės juos identifikuoti.</w:t>
            </w:r>
          </w:p>
          <w:p w14:paraId="74584BF2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3.2.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Pedagogai gaus rekomendacijas ir konsultuosis dėl ugdymo metodų ir 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būdų, dirbant su vaikais turinčiais SUP. </w:t>
            </w:r>
          </w:p>
          <w:p w14:paraId="7A6671BB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3.3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Pedagogai turės žinių apie ugdytinių pasiekimus ir jų tobulintinas sritis.</w:t>
            </w:r>
          </w:p>
          <w:p w14:paraId="472605A6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8B38EBE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3.4.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VGK posėdžiuose bus aptariama   ugdytinių pasiekimai ir kiti su ugdytiniais susiję klausimai.</w:t>
            </w:r>
          </w:p>
          <w:p w14:paraId="3B77D5E8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7E66" w:rsidRPr="00EA16BF" w14:paraId="2839217C" w14:textId="77777777" w:rsidTr="00CF4E33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E50F" w14:textId="77777777" w:rsidR="00877E66" w:rsidRPr="00EA16BF" w:rsidRDefault="00877E66" w:rsidP="00CF4E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2D2C9E" w14:textId="77777777" w:rsidR="00877E66" w:rsidRPr="00EA16BF" w:rsidRDefault="00877E66" w:rsidP="00CF4E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7DC5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086B646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Bendradarbiavimas su tėvais</w:t>
            </w:r>
          </w:p>
          <w:p w14:paraId="5B0B6EC0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0A494FD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4.1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A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Tėvų ( globėjų) informavimas apie vaiko mokymosi galimybes,  žinių lygį, pasiekimus bei nesėkmes. </w:t>
            </w:r>
          </w:p>
          <w:p w14:paraId="24F49490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4.2.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Suteikti tėvams (globėjams) aktualios, suprantamos medžiagos apie esamą vaiko sutrikimą.</w:t>
            </w:r>
          </w:p>
          <w:p w14:paraId="55F42C4E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4.3.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Konsultuoti tėvus (globėjus) ir teikti jiems rekomendacijas apie vaiko tęstinį ugdymą namuose individualių konsultacijų metu ir el. Dienyne.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9DEE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3B7506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053E8B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83D52C2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Mokslo metų eigoje, individualių konsultacijų metu (pagal poreikį).</w:t>
            </w:r>
          </w:p>
          <w:p w14:paraId="339CA47C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F1E1" w14:textId="77777777" w:rsidR="00877E66" w:rsidRPr="00EA16BF" w:rsidRDefault="00877E66" w:rsidP="00CF4E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720D7F" w14:textId="77777777" w:rsidR="00877E66" w:rsidRPr="00EA16BF" w:rsidRDefault="00877E66" w:rsidP="00CF4E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67C82EC" w14:textId="77777777" w:rsidR="00877E66" w:rsidRPr="00EA16BF" w:rsidRDefault="00877E66" w:rsidP="00CF4E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1B78402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4.1.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Tėvai reguliariai gaus rekomendacijas apie vaiko pažangą, mokymosi namuose būdus, metodus.</w:t>
            </w:r>
          </w:p>
          <w:p w14:paraId="68500642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4.2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Tėvams bus suteikta informacija apie vaiko sutrikimą/</w:t>
            </w:r>
            <w:proofErr w:type="spellStart"/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</w:t>
            </w:r>
            <w:proofErr w:type="spellEnd"/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sieks bendradarbiauti siekiant juos šalinti.</w:t>
            </w:r>
          </w:p>
          <w:p w14:paraId="610D0165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4.3.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Tėvai žinos pagalbos būdų ir metodų, gebės juos taikyti namuose.</w:t>
            </w:r>
          </w:p>
          <w:p w14:paraId="4AFB5D5A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7E66" w:rsidRPr="00EA16BF" w14:paraId="5E457C08" w14:textId="77777777" w:rsidTr="00CF4E33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5914" w14:textId="77777777" w:rsidR="00877E66" w:rsidRPr="00EA16BF" w:rsidRDefault="00877E66" w:rsidP="00CF4E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E543598" w14:textId="77777777" w:rsidR="00877E66" w:rsidRPr="00EA16BF" w:rsidRDefault="00877E66" w:rsidP="00CF4E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068B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C9D0C4A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Metodinis darbas</w:t>
            </w:r>
          </w:p>
          <w:p w14:paraId="1FED4E39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DDEA44A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5.1.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Kaupti, sisteminti ir skleisti naują metodinę medžiagą apie specialųjį ugdymą pedagogams, tėvams, globėjams.</w:t>
            </w:r>
          </w:p>
          <w:p w14:paraId="1151A4F2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5.2.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Tobulinti profesines kompetencijas ir žinias seminaruose mokymuose, kursuose.</w:t>
            </w:r>
          </w:p>
          <w:p w14:paraId="04318759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5.3.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Ruošti  priemones darbui su ugdytiniais.</w:t>
            </w:r>
          </w:p>
          <w:p w14:paraId="7B2213FB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5.4.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Specialiojo pedagogo privalomos dokumentacijos pildymas teisės aktų nustatyta tvarka.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7C4B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5E29AF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471C949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C43BD86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Nuolat mokslo metų eigoje.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B85F" w14:textId="77777777" w:rsidR="00877E66" w:rsidRPr="00EA16BF" w:rsidRDefault="00877E66" w:rsidP="00CF4E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5101250" w14:textId="77777777" w:rsidR="00877E66" w:rsidRPr="00EA16BF" w:rsidRDefault="00877E66" w:rsidP="00CF4E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49B865E" w14:textId="77777777" w:rsidR="00877E66" w:rsidRPr="00EA16BF" w:rsidRDefault="00877E66" w:rsidP="00CF4E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D7E8EED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5.1.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Dalinamasi metodine medžiaga apie specialųjį ugdymą pedagogų ir tėvų (globėjų) tarpe.</w:t>
            </w:r>
          </w:p>
          <w:p w14:paraId="0B3DFE94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5.2.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Aktyvus dalyvavimas seminaruose, konsultacijose, konferencijose.</w:t>
            </w:r>
          </w:p>
          <w:p w14:paraId="645C3D7E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5.3.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Darbo priemonių kūrimas ir nuolatinis papildymas.</w:t>
            </w:r>
          </w:p>
          <w:p w14:paraId="41B000C9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5.4.</w:t>
            </w:r>
            <w:r w:rsidRPr="00EA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Sutvarkyta veiklos dokumentacija.</w:t>
            </w:r>
          </w:p>
          <w:p w14:paraId="181AFC15" w14:textId="77777777" w:rsidR="00877E66" w:rsidRPr="00EA16BF" w:rsidRDefault="00877E66" w:rsidP="00CF4E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AB426E9" w14:textId="77777777" w:rsidR="00877E66" w:rsidRPr="00EA16BF" w:rsidRDefault="00877E66" w:rsidP="00877E66">
      <w:pPr>
        <w:rPr>
          <w:rFonts w:ascii="Times New Roman" w:hAnsi="Times New Roman" w:cs="Times New Roman"/>
          <w:bCs/>
          <w:sz w:val="24"/>
          <w:szCs w:val="24"/>
        </w:rPr>
      </w:pPr>
    </w:p>
    <w:p w14:paraId="6EFE2B2C" w14:textId="77777777" w:rsidR="00877E66" w:rsidRPr="00EA16BF" w:rsidRDefault="00877E66" w:rsidP="00877E66">
      <w:pPr>
        <w:tabs>
          <w:tab w:val="left" w:pos="561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14:paraId="764E756F" w14:textId="77777777" w:rsidR="00877E66" w:rsidRPr="00EA16BF" w:rsidRDefault="00877E66" w:rsidP="00877E6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Parengė specialioji pedagogė Audronė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Janulionienė</w:t>
      </w:r>
      <w:proofErr w:type="spellEnd"/>
    </w:p>
    <w:p w14:paraId="27CB25A8" w14:textId="77777777" w:rsidR="00877E66" w:rsidRPr="00EA16BF" w:rsidRDefault="00877E66" w:rsidP="00877E66"/>
    <w:p w14:paraId="37705C73" w14:textId="77777777" w:rsidR="00877E66" w:rsidRDefault="00877E66" w:rsidP="00877E66"/>
    <w:p w14:paraId="45999F68" w14:textId="77777777" w:rsidR="000660D5" w:rsidRDefault="000660D5"/>
    <w:sectPr w:rsidR="000660D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3579D"/>
    <w:multiLevelType w:val="multilevel"/>
    <w:tmpl w:val="E5DCBA0A"/>
    <w:lvl w:ilvl="0">
      <w:start w:val="1"/>
      <w:numFmt w:val="decimal"/>
      <w:lvlText w:val="%1."/>
      <w:lvlJc w:val="left"/>
      <w:pPr>
        <w:ind w:left="420" w:hanging="420"/>
      </w:pPr>
      <w:rPr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" w15:restartNumberingAfterBreak="0">
    <w:nsid w:val="46B54FFE"/>
    <w:multiLevelType w:val="multilevel"/>
    <w:tmpl w:val="12521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76681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05338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E66"/>
    <w:rsid w:val="000660D5"/>
    <w:rsid w:val="00857478"/>
    <w:rsid w:val="00877E66"/>
    <w:rsid w:val="00B7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EE55A"/>
  <w15:chartTrackingRefBased/>
  <w15:docId w15:val="{184CB36B-BCFD-4431-BB2F-61173161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77E66"/>
    <w:pPr>
      <w:spacing w:after="200" w:line="276" w:lineRule="auto"/>
    </w:pPr>
    <w:rPr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77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77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77E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77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77E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77E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77E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77E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77E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77E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77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77E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77E66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77E66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77E6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77E6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77E6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77E6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77E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77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77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77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77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77E6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77E6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77E66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77E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77E66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77E66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877E66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3256</Words>
  <Characters>1856</Characters>
  <Application>Microsoft Office Word</Application>
  <DocSecurity>0</DocSecurity>
  <Lines>15</Lines>
  <Paragraphs>10</Paragraphs>
  <ScaleCrop>false</ScaleCrop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Jūratė Sadauskienė</dc:creator>
  <cp:keywords/>
  <dc:description/>
  <cp:lastModifiedBy>Jūratė Sadauskienė</cp:lastModifiedBy>
  <cp:revision>1</cp:revision>
  <dcterms:created xsi:type="dcterms:W3CDTF">2026-02-26T12:48:00Z</dcterms:created>
  <dcterms:modified xsi:type="dcterms:W3CDTF">2026-02-26T12:53:00Z</dcterms:modified>
</cp:coreProperties>
</file>